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8E2F" w14:textId="77777777" w:rsidR="00DA16E8" w:rsidRPr="002B7855" w:rsidRDefault="002B7855" w:rsidP="00191AED">
      <w:pPr>
        <w:spacing w:after="0" w:line="360" w:lineRule="auto"/>
        <w:jc w:val="center"/>
        <w:rPr>
          <w:b/>
        </w:rPr>
      </w:pPr>
      <w:r w:rsidRPr="002B7855">
        <w:rPr>
          <w:b/>
        </w:rPr>
        <w:t>SOLICITAÇÃO DE CREDENCIAMENTO DE SERVIÇO DE ENSINO E TREINAMENTO EM CIRURGIA DO QUADRIL</w:t>
      </w:r>
    </w:p>
    <w:p w14:paraId="1ABD8E30" w14:textId="77777777" w:rsidR="000A7647" w:rsidRDefault="000A7647" w:rsidP="00191AED">
      <w:pPr>
        <w:spacing w:after="0" w:line="360" w:lineRule="auto"/>
      </w:pPr>
    </w:p>
    <w:p w14:paraId="1ABD8E31" w14:textId="77777777" w:rsidR="00DA431A" w:rsidRDefault="00DA431A" w:rsidP="00191AED">
      <w:pPr>
        <w:spacing w:after="0" w:line="360" w:lineRule="auto"/>
      </w:pPr>
    </w:p>
    <w:p w14:paraId="1ABD8E32" w14:textId="77777777" w:rsidR="00DA431A" w:rsidRDefault="00DA431A" w:rsidP="00191AED">
      <w:pPr>
        <w:spacing w:after="0" w:line="360" w:lineRule="auto"/>
      </w:pPr>
      <w:r>
        <w:t>Nome</w:t>
      </w:r>
      <w:r w:rsidR="008F20A1">
        <w:t xml:space="preserve"> do Serviço:</w:t>
      </w:r>
    </w:p>
    <w:p w14:paraId="1ABD8E33" w14:textId="6F00936E" w:rsidR="00DA431A" w:rsidRDefault="005E564F" w:rsidP="00191AED">
      <w:pPr>
        <w:spacing w:after="0" w:line="360" w:lineRule="auto"/>
      </w:pPr>
      <w:r>
        <w:t>Endereço</w:t>
      </w:r>
      <w:r w:rsidR="002B7855">
        <w:t xml:space="preserve"> completo</w:t>
      </w:r>
      <w:r>
        <w:t>:</w:t>
      </w:r>
    </w:p>
    <w:p w14:paraId="0424E4E4" w14:textId="6952CC79" w:rsidR="005C1186" w:rsidRDefault="005C1186" w:rsidP="00191AED">
      <w:pPr>
        <w:spacing w:after="0" w:line="360" w:lineRule="auto"/>
      </w:pPr>
      <w:r>
        <w:t>CNPJ:</w:t>
      </w:r>
    </w:p>
    <w:p w14:paraId="1ABD8E34" w14:textId="77777777" w:rsidR="005E564F" w:rsidRDefault="005E564F" w:rsidP="00191AED">
      <w:pPr>
        <w:spacing w:after="0" w:line="360" w:lineRule="auto"/>
      </w:pPr>
      <w:r>
        <w:t>Contatos: Fone e e-mail do chefe do quadril</w:t>
      </w:r>
    </w:p>
    <w:p w14:paraId="1ABD8E35" w14:textId="77777777" w:rsidR="005E564F" w:rsidRDefault="005E564F" w:rsidP="00191AED">
      <w:pPr>
        <w:spacing w:after="0" w:line="360" w:lineRule="auto"/>
      </w:pPr>
    </w:p>
    <w:p w14:paraId="1ABD8E36" w14:textId="77777777" w:rsidR="00DA431A" w:rsidRDefault="00DA431A" w:rsidP="00191AED">
      <w:pPr>
        <w:spacing w:after="0" w:line="360" w:lineRule="auto"/>
      </w:pPr>
    </w:p>
    <w:p w14:paraId="1ABD8E37" w14:textId="77777777" w:rsidR="00DA431A" w:rsidRPr="00AD2566" w:rsidRDefault="002B7855" w:rsidP="00191AED">
      <w:pPr>
        <w:spacing w:after="0" w:line="360" w:lineRule="auto"/>
        <w:rPr>
          <w:b/>
        </w:rPr>
      </w:pPr>
      <w:r w:rsidRPr="00AD2566">
        <w:rPr>
          <w:b/>
        </w:rPr>
        <w:t>NÚMERO DE PROCEDIMENTOS AO MÊS:</w:t>
      </w:r>
    </w:p>
    <w:p w14:paraId="1ABD8E38" w14:textId="77777777" w:rsidR="00DA431A" w:rsidRDefault="00DA431A" w:rsidP="00191AED">
      <w:pPr>
        <w:spacing w:after="0" w:line="360" w:lineRule="auto"/>
      </w:pPr>
    </w:p>
    <w:p w14:paraId="1ABD8E39" w14:textId="77777777" w:rsidR="00DA431A" w:rsidRDefault="00DA431A" w:rsidP="00191AED">
      <w:pPr>
        <w:spacing w:after="0" w:line="360" w:lineRule="auto"/>
      </w:pPr>
      <w:r>
        <w:t>Artroplastias primárias:</w:t>
      </w:r>
    </w:p>
    <w:p w14:paraId="1ABD8E3A" w14:textId="77777777" w:rsidR="00DA431A" w:rsidRDefault="00DA431A" w:rsidP="00191AED">
      <w:pPr>
        <w:spacing w:after="0" w:line="360" w:lineRule="auto"/>
      </w:pPr>
      <w:r>
        <w:t>Revisões de artroplastias de quadril:</w:t>
      </w:r>
    </w:p>
    <w:p w14:paraId="1ABD8E3B" w14:textId="77777777" w:rsidR="00DA431A" w:rsidRDefault="00DA431A" w:rsidP="00191AED">
      <w:pPr>
        <w:spacing w:after="0" w:line="360" w:lineRule="auto"/>
      </w:pPr>
      <w:r>
        <w:t>Fraturas proximais do fêmur:</w:t>
      </w:r>
    </w:p>
    <w:p w14:paraId="1ABD8E3C" w14:textId="77777777" w:rsidR="00DA431A" w:rsidRDefault="00DA431A" w:rsidP="00191AED">
      <w:pPr>
        <w:spacing w:after="0" w:line="360" w:lineRule="auto"/>
      </w:pPr>
      <w:r>
        <w:t>Fraturas de acetábulo:</w:t>
      </w:r>
    </w:p>
    <w:p w14:paraId="1ABD8E3D" w14:textId="77777777" w:rsidR="00DA431A" w:rsidRDefault="00DA431A" w:rsidP="00191AED">
      <w:pPr>
        <w:spacing w:after="0" w:line="360" w:lineRule="auto"/>
      </w:pPr>
      <w:r>
        <w:t>Fratura de pelve:</w:t>
      </w:r>
    </w:p>
    <w:p w14:paraId="1ABD8E3E" w14:textId="77777777" w:rsidR="00DA431A" w:rsidRDefault="00DA431A" w:rsidP="00191AED">
      <w:pPr>
        <w:spacing w:after="0" w:line="360" w:lineRule="auto"/>
      </w:pPr>
      <w:r>
        <w:t>Osteotomias:</w:t>
      </w:r>
    </w:p>
    <w:p w14:paraId="1ABD8E3F" w14:textId="77777777" w:rsidR="00DA431A" w:rsidRDefault="00DA431A" w:rsidP="00191AED">
      <w:pPr>
        <w:spacing w:after="0" w:line="360" w:lineRule="auto"/>
      </w:pPr>
      <w:r>
        <w:t>Outros:</w:t>
      </w:r>
    </w:p>
    <w:p w14:paraId="1ABD8E40" w14:textId="77777777" w:rsidR="008F20A1" w:rsidRDefault="008F20A1" w:rsidP="00191AED">
      <w:pPr>
        <w:spacing w:after="0" w:line="360" w:lineRule="auto"/>
      </w:pPr>
    </w:p>
    <w:p w14:paraId="1ABD8E41" w14:textId="77777777" w:rsidR="008F20A1" w:rsidRPr="00AD2566" w:rsidRDefault="008F20A1" w:rsidP="00191AED">
      <w:pPr>
        <w:spacing w:after="0" w:line="360" w:lineRule="auto"/>
        <w:rPr>
          <w:b/>
        </w:rPr>
      </w:pPr>
      <w:r w:rsidRPr="00AD2566">
        <w:rPr>
          <w:b/>
        </w:rPr>
        <w:t>MÉDICOS</w:t>
      </w:r>
    </w:p>
    <w:p w14:paraId="1ABD8E42" w14:textId="77777777" w:rsidR="008F20A1" w:rsidRDefault="008F20A1" w:rsidP="00191AED">
      <w:pPr>
        <w:spacing w:after="0" w:line="360" w:lineRule="auto"/>
      </w:pPr>
    </w:p>
    <w:p w14:paraId="1ABD8E43" w14:textId="77777777" w:rsidR="008F20A1" w:rsidRDefault="008F20A1" w:rsidP="00191AED">
      <w:pPr>
        <w:spacing w:after="0" w:line="360" w:lineRule="auto"/>
      </w:pPr>
      <w:r>
        <w:t>Nome:</w:t>
      </w:r>
    </w:p>
    <w:p w14:paraId="1ABD8E44" w14:textId="77777777" w:rsidR="008F20A1" w:rsidRDefault="008F20A1" w:rsidP="00191AED">
      <w:pPr>
        <w:spacing w:after="0" w:line="360" w:lineRule="auto"/>
      </w:pPr>
      <w:r>
        <w:t>Qualificação:</w:t>
      </w:r>
    </w:p>
    <w:p w14:paraId="1ABD8E45" w14:textId="77777777" w:rsidR="008F20A1" w:rsidRDefault="008F20A1" w:rsidP="00191AED">
      <w:pPr>
        <w:spacing w:after="0" w:line="360" w:lineRule="auto"/>
      </w:pPr>
      <w:r>
        <w:t>Cargo:</w:t>
      </w:r>
    </w:p>
    <w:p w14:paraId="1ABD8E46" w14:textId="77777777" w:rsidR="008F20A1" w:rsidRDefault="008F20A1" w:rsidP="00191AED">
      <w:pPr>
        <w:spacing w:after="0" w:line="360" w:lineRule="auto"/>
      </w:pPr>
      <w:r>
        <w:t>Carga horária semanal:</w:t>
      </w:r>
    </w:p>
    <w:p w14:paraId="1ABD8E47" w14:textId="77777777" w:rsidR="008F20A1" w:rsidRDefault="008F20A1" w:rsidP="00191AED">
      <w:pPr>
        <w:spacing w:after="0" w:line="360" w:lineRule="auto"/>
      </w:pPr>
      <w:r>
        <w:t>Associado da SBQ desde:</w:t>
      </w:r>
    </w:p>
    <w:p w14:paraId="1ABD8E48" w14:textId="77777777" w:rsidR="008F20A1" w:rsidRDefault="008F20A1" w:rsidP="00191AED">
      <w:pPr>
        <w:spacing w:after="0" w:line="360" w:lineRule="auto"/>
      </w:pPr>
    </w:p>
    <w:p w14:paraId="1ABD8E49" w14:textId="77777777" w:rsidR="008F20A1" w:rsidRDefault="008F20A1" w:rsidP="00191AED">
      <w:pPr>
        <w:spacing w:after="0" w:line="360" w:lineRule="auto"/>
      </w:pPr>
    </w:p>
    <w:p w14:paraId="1ABD8E4A" w14:textId="77777777" w:rsidR="008F20A1" w:rsidRDefault="008F20A1" w:rsidP="00191AED">
      <w:pPr>
        <w:spacing w:after="0" w:line="360" w:lineRule="auto"/>
      </w:pPr>
      <w:r>
        <w:t>Nome:</w:t>
      </w:r>
    </w:p>
    <w:p w14:paraId="1ABD8E4B" w14:textId="77777777" w:rsidR="008F20A1" w:rsidRDefault="008F20A1" w:rsidP="00191AED">
      <w:pPr>
        <w:spacing w:after="0" w:line="360" w:lineRule="auto"/>
      </w:pPr>
      <w:r>
        <w:t>Qualificação:</w:t>
      </w:r>
    </w:p>
    <w:p w14:paraId="1ABD8E4C" w14:textId="77777777" w:rsidR="008F20A1" w:rsidRDefault="008F20A1" w:rsidP="00191AED">
      <w:pPr>
        <w:spacing w:after="0" w:line="360" w:lineRule="auto"/>
      </w:pPr>
      <w:r>
        <w:t>Cargo:</w:t>
      </w:r>
    </w:p>
    <w:p w14:paraId="1ABD8E4D" w14:textId="77777777" w:rsidR="008F20A1" w:rsidRDefault="008F20A1" w:rsidP="00191AED">
      <w:pPr>
        <w:spacing w:after="0" w:line="360" w:lineRule="auto"/>
      </w:pPr>
      <w:r>
        <w:lastRenderedPageBreak/>
        <w:t>Carga horária semanal:</w:t>
      </w:r>
    </w:p>
    <w:p w14:paraId="1ABD8E4E" w14:textId="77777777" w:rsidR="008F20A1" w:rsidRDefault="008F20A1" w:rsidP="00191AED">
      <w:pPr>
        <w:spacing w:after="0" w:line="360" w:lineRule="auto"/>
      </w:pPr>
      <w:r>
        <w:t>Associado da SBQ desde:</w:t>
      </w:r>
    </w:p>
    <w:p w14:paraId="1ABD8E4F" w14:textId="77777777" w:rsidR="008F20A1" w:rsidRDefault="008F20A1" w:rsidP="00191AED">
      <w:pPr>
        <w:spacing w:after="0" w:line="360" w:lineRule="auto"/>
      </w:pPr>
    </w:p>
    <w:p w14:paraId="1ABD8E50" w14:textId="77777777" w:rsidR="008F20A1" w:rsidRDefault="008F20A1" w:rsidP="00191AED">
      <w:pPr>
        <w:spacing w:after="0" w:line="360" w:lineRule="auto"/>
      </w:pPr>
    </w:p>
    <w:p w14:paraId="1ABD8E51" w14:textId="77777777" w:rsidR="008F20A1" w:rsidRDefault="008F20A1" w:rsidP="00191AED">
      <w:pPr>
        <w:spacing w:after="0" w:line="360" w:lineRule="auto"/>
      </w:pPr>
      <w:r>
        <w:t>Nome:</w:t>
      </w:r>
    </w:p>
    <w:p w14:paraId="1ABD8E52" w14:textId="77777777" w:rsidR="008F20A1" w:rsidRDefault="008F20A1" w:rsidP="00191AED">
      <w:pPr>
        <w:spacing w:after="0" w:line="360" w:lineRule="auto"/>
      </w:pPr>
      <w:r>
        <w:t>Qualificação:</w:t>
      </w:r>
    </w:p>
    <w:p w14:paraId="1ABD8E53" w14:textId="77777777" w:rsidR="008F20A1" w:rsidRDefault="008F20A1" w:rsidP="00191AED">
      <w:pPr>
        <w:spacing w:after="0" w:line="360" w:lineRule="auto"/>
      </w:pPr>
      <w:r>
        <w:t>Cargo:</w:t>
      </w:r>
    </w:p>
    <w:p w14:paraId="1ABD8E54" w14:textId="77777777" w:rsidR="008F20A1" w:rsidRDefault="008F20A1" w:rsidP="00191AED">
      <w:pPr>
        <w:spacing w:after="0" w:line="360" w:lineRule="auto"/>
      </w:pPr>
      <w:r>
        <w:t>Carga horária semanal:</w:t>
      </w:r>
    </w:p>
    <w:p w14:paraId="1ABD8E55" w14:textId="77777777" w:rsidR="008F20A1" w:rsidRDefault="008F20A1" w:rsidP="00191AED">
      <w:pPr>
        <w:spacing w:after="0" w:line="360" w:lineRule="auto"/>
      </w:pPr>
      <w:r>
        <w:t>Associado da SBQ desde:</w:t>
      </w:r>
    </w:p>
    <w:p w14:paraId="1ABD8E56" w14:textId="77777777" w:rsidR="008F20A1" w:rsidRDefault="008F20A1" w:rsidP="00191AED">
      <w:pPr>
        <w:spacing w:after="0" w:line="360" w:lineRule="auto"/>
      </w:pPr>
    </w:p>
    <w:p w14:paraId="1ABD8E5B" w14:textId="77777777" w:rsidR="00AD2566" w:rsidRDefault="00AD2566" w:rsidP="00191AED">
      <w:pPr>
        <w:spacing w:after="0" w:line="360" w:lineRule="auto"/>
      </w:pPr>
    </w:p>
    <w:p w14:paraId="1ABD8E5C" w14:textId="77777777" w:rsidR="00AD2566" w:rsidRDefault="00AD2566" w:rsidP="00191AED">
      <w:pPr>
        <w:spacing w:after="0" w:line="360" w:lineRule="auto"/>
      </w:pPr>
      <w:r>
        <w:t>Obs.: Será cobrada na data da vistoria a importância de R$ 2000,00 à título de despesas com a visita técnica.</w:t>
      </w:r>
    </w:p>
    <w:sectPr w:rsidR="00AD2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647"/>
    <w:rsid w:val="000A7647"/>
    <w:rsid w:val="00191AED"/>
    <w:rsid w:val="002B7855"/>
    <w:rsid w:val="004913C9"/>
    <w:rsid w:val="005C1186"/>
    <w:rsid w:val="005E564F"/>
    <w:rsid w:val="006D2D6A"/>
    <w:rsid w:val="007B1A78"/>
    <w:rsid w:val="008F20A1"/>
    <w:rsid w:val="009744FD"/>
    <w:rsid w:val="00A03D20"/>
    <w:rsid w:val="00AD2566"/>
    <w:rsid w:val="00D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D8E2F"/>
  <w15:docId w15:val="{72DB48B1-4E26-4654-BF12-89DD418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uiPriority w:val="22"/>
    <w:qFormat/>
    <w:rsid w:val="000A7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Heverton Castro</cp:lastModifiedBy>
  <cp:revision>4</cp:revision>
  <dcterms:created xsi:type="dcterms:W3CDTF">2020-03-05T21:07:00Z</dcterms:created>
  <dcterms:modified xsi:type="dcterms:W3CDTF">2021-03-23T16:39:00Z</dcterms:modified>
</cp:coreProperties>
</file>